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59" w:type="dxa"/>
        <w:tblLook w:val="04A0" w:firstRow="1" w:lastRow="0" w:firstColumn="1" w:lastColumn="0" w:noHBand="0" w:noVBand="1"/>
      </w:tblPr>
      <w:tblGrid>
        <w:gridCol w:w="792"/>
        <w:gridCol w:w="298"/>
        <w:gridCol w:w="3730"/>
        <w:gridCol w:w="1134"/>
        <w:gridCol w:w="1984"/>
        <w:gridCol w:w="1198"/>
        <w:gridCol w:w="503"/>
        <w:gridCol w:w="839"/>
        <w:gridCol w:w="338"/>
        <w:gridCol w:w="1091"/>
        <w:gridCol w:w="1634"/>
        <w:gridCol w:w="579"/>
        <w:gridCol w:w="108"/>
        <w:gridCol w:w="940"/>
        <w:gridCol w:w="113"/>
        <w:gridCol w:w="44"/>
        <w:gridCol w:w="234"/>
      </w:tblGrid>
      <w:tr w:rsidR="006D0B0E" w:rsidRPr="006D0B0E" w14:paraId="5A668D92" w14:textId="77777777" w:rsidTr="006D0B0E">
        <w:trPr>
          <w:gridAfter w:val="2"/>
          <w:wAfter w:w="278" w:type="dxa"/>
          <w:trHeight w:val="697"/>
        </w:trPr>
        <w:tc>
          <w:tcPr>
            <w:tcW w:w="14120" w:type="dxa"/>
            <w:gridSpan w:val="12"/>
            <w:shd w:val="clear" w:color="auto" w:fill="auto"/>
            <w:vAlign w:val="center"/>
          </w:tcPr>
          <w:p w14:paraId="14B1FD76" w14:textId="1735B5B5" w:rsidR="006D0B0E" w:rsidRPr="006D0B0E" w:rsidRDefault="006D0B0E" w:rsidP="006D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br w:type="page"/>
            </w: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br w:type="page"/>
            </w: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br w:type="page"/>
            </w: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br w:type="page"/>
            </w: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br w:type="page"/>
            </w:r>
          </w:p>
          <w:p w14:paraId="0B554414" w14:textId="5455FA0F" w:rsidR="006D0B0E" w:rsidRPr="006D0B0E" w:rsidRDefault="00BD4D84" w:rsidP="004104D6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Calibri Light" w:eastAsia="Times New Roman" w:hAnsi="Calibri Light" w:cs="Times New Roman"/>
                <w:b/>
                <w:bCs/>
                <w:color w:val="5B9BD5"/>
                <w:sz w:val="24"/>
                <w:szCs w:val="26"/>
                <w:lang w:val="it-IT"/>
              </w:rPr>
            </w:pPr>
            <w:r>
              <w:rPr>
                <w:rFonts w:ascii="Calibri Light" w:eastAsia="Times New Roman" w:hAnsi="Calibri Light" w:cs="Times New Roman"/>
                <w:b/>
                <w:bCs/>
                <w:color w:val="5B9BD5"/>
                <w:sz w:val="26"/>
                <w:szCs w:val="26"/>
                <w:lang w:val="it-IT"/>
              </w:rPr>
              <w:t>Oferta</w:t>
            </w:r>
          </w:p>
        </w:tc>
        <w:tc>
          <w:tcPr>
            <w:tcW w:w="1161" w:type="dxa"/>
            <w:gridSpan w:val="3"/>
          </w:tcPr>
          <w:p w14:paraId="61216D2F" w14:textId="77777777" w:rsidR="006D0B0E" w:rsidRPr="006D0B0E" w:rsidRDefault="006D0B0E" w:rsidP="006D0B0E">
            <w:pPr>
              <w:keepNext/>
              <w:keepLines/>
              <w:spacing w:before="200" w:after="0" w:line="240" w:lineRule="auto"/>
              <w:jc w:val="right"/>
              <w:outlineLvl w:val="1"/>
              <w:rPr>
                <w:rFonts w:ascii="Calibri Light" w:eastAsia="Times New Roman" w:hAnsi="Calibri Light" w:cs="Times New Roman"/>
                <w:bCs/>
                <w:color w:val="5B9BD5"/>
                <w:sz w:val="20"/>
                <w:szCs w:val="20"/>
                <w:lang w:val="en-US"/>
              </w:rPr>
            </w:pPr>
          </w:p>
        </w:tc>
      </w:tr>
      <w:tr w:rsidR="006D0B0E" w:rsidRPr="006D0B0E" w14:paraId="363A14DC" w14:textId="77777777" w:rsidTr="006D0B0E">
        <w:trPr>
          <w:gridAfter w:val="2"/>
          <w:wAfter w:w="278" w:type="dxa"/>
        </w:trPr>
        <w:tc>
          <w:tcPr>
            <w:tcW w:w="1412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06559EC1" w14:textId="77777777" w:rsidR="006D0B0E" w:rsidRPr="006D0B0E" w:rsidRDefault="006D0B0E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14:paraId="1DB7FB8D" w14:textId="77777777" w:rsidR="006D0B0E" w:rsidRPr="006D0B0E" w:rsidRDefault="006D0B0E" w:rsidP="006D0B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/>
              </w:rPr>
            </w:pPr>
          </w:p>
        </w:tc>
      </w:tr>
      <w:tr w:rsidR="006D0B0E" w:rsidRPr="00BD4D84" w14:paraId="1BFFE4AF" w14:textId="77777777" w:rsidTr="006D0B0E">
        <w:trPr>
          <w:trHeight w:val="397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FE15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5461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Numărul  procedurii de achiziție______________din_________</w:t>
            </w:r>
          </w:p>
        </w:tc>
      </w:tr>
      <w:tr w:rsidR="006D0B0E" w:rsidRPr="00BD4D84" w14:paraId="4AA65880" w14:textId="77777777" w:rsidTr="006D0B0E">
        <w:trPr>
          <w:trHeight w:val="397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C013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4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8313" w14:textId="30E53426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Obiectul de achiziției:</w:t>
            </w:r>
            <w:r w:rsidRPr="006D0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6D0B0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6D0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Servicii de </w:t>
            </w:r>
            <w:r w:rsidR="005A4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proiectare </w:t>
            </w:r>
            <w:r w:rsidR="00516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pentru reabilitarea </w:t>
            </w:r>
            <w:r w:rsidR="00720D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 xml:space="preserve">edificiului </w:t>
            </w:r>
            <w:r w:rsidR="00EF4CAB" w:rsidRPr="00EF4C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Filarmonicii Naționale „Serghei Lunchevici” din Chișinău</w:t>
            </w:r>
          </w:p>
        </w:tc>
      </w:tr>
      <w:tr w:rsidR="006D0B0E" w:rsidRPr="00BD4D84" w14:paraId="7A47B081" w14:textId="77777777" w:rsidTr="006D0B0E">
        <w:trPr>
          <w:trHeight w:val="567"/>
        </w:trPr>
        <w:tc>
          <w:tcPr>
            <w:tcW w:w="10478" w:type="dxa"/>
            <w:gridSpan w:val="8"/>
            <w:shd w:val="clear" w:color="auto" w:fill="auto"/>
          </w:tcPr>
          <w:p w14:paraId="6A9E1637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63" w:type="dxa"/>
            <w:gridSpan w:val="3"/>
          </w:tcPr>
          <w:p w14:paraId="4DC73583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18" w:type="dxa"/>
            <w:gridSpan w:val="6"/>
          </w:tcPr>
          <w:p w14:paraId="6E5CD441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622CF" w:rsidRPr="006D0B0E" w14:paraId="62E9833F" w14:textId="77777777" w:rsidTr="004622CF">
        <w:trPr>
          <w:gridAfter w:val="3"/>
          <w:wAfter w:w="391" w:type="dxa"/>
          <w:trHeight w:val="1043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3E79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Cod CPV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7A4F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Denumirea serviciilor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CDB6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Unitatea de măsură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8B4FC" w14:textId="77CAC32F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Cantitatea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20F4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Suma</w:t>
            </w:r>
          </w:p>
          <w:p w14:paraId="0AF220F6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fără</w:t>
            </w:r>
          </w:p>
          <w:p w14:paraId="05E73B90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TVA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ADA6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Suma</w:t>
            </w:r>
          </w:p>
          <w:p w14:paraId="69E684D5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cu TVA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CD0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ro-RO"/>
              </w:rPr>
              <w:t xml:space="preserve">Termenul de </w:t>
            </w:r>
          </w:p>
          <w:p w14:paraId="719264CE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8"/>
                <w:lang w:val="ro-RO"/>
              </w:rPr>
              <w:t xml:space="preserve">livrare/prestare </w:t>
            </w:r>
          </w:p>
        </w:tc>
      </w:tr>
      <w:tr w:rsidR="004622CF" w:rsidRPr="006D0B0E" w14:paraId="575633C7" w14:textId="77777777" w:rsidTr="004622CF">
        <w:trPr>
          <w:gridAfter w:val="3"/>
          <w:wAfter w:w="391" w:type="dxa"/>
          <w:trHeight w:val="283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F655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1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EAAE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D9D9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BFF" w14:textId="77777777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9DE2" w14:textId="09FB47A1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D985" w14:textId="40750898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6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4CE" w14:textId="3B6159BE" w:rsidR="004622CF" w:rsidRPr="006D0B0E" w:rsidRDefault="004622CF" w:rsidP="006D0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7</w:t>
            </w:r>
          </w:p>
        </w:tc>
      </w:tr>
      <w:tr w:rsidR="004622CF" w:rsidRPr="006D0B0E" w14:paraId="2CDF90E1" w14:textId="77777777" w:rsidTr="004622CF">
        <w:trPr>
          <w:gridAfter w:val="3"/>
          <w:wAfter w:w="391" w:type="dxa"/>
          <w:trHeight w:val="39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45DE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10B2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Servicii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353D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1DF5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4D2D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BBF8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066B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</w:tr>
      <w:tr w:rsidR="004622CF" w:rsidRPr="006D0B0E" w14:paraId="5A18E241" w14:textId="77777777" w:rsidTr="004622CF">
        <w:trPr>
          <w:gridAfter w:val="3"/>
          <w:wAfter w:w="391" w:type="dxa"/>
          <w:trHeight w:val="39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D8F7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2B50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Lotul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5CA7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3C2C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FDF0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AC64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47C1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</w:tr>
      <w:tr w:rsidR="004622CF" w:rsidRPr="006D0B0E" w14:paraId="2F6FB744" w14:textId="77777777" w:rsidTr="004622CF">
        <w:trPr>
          <w:gridAfter w:val="3"/>
          <w:wAfter w:w="391" w:type="dxa"/>
          <w:trHeight w:val="39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CEE2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1.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760B" w14:textId="01E08FB4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EF4C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Servicii de proiectare pentru reabilitarea edificiului Filarmonicii Naționale „Serghei Lunchevici” din Chișinău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317B" w14:textId="41AA99A2" w:rsidR="004622CF" w:rsidRPr="006D0B0E" w:rsidRDefault="004622CF" w:rsidP="0041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unit.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F8FA" w14:textId="77777777" w:rsidR="004622CF" w:rsidRPr="006D0B0E" w:rsidRDefault="004622CF" w:rsidP="0041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F9F8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4395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694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  <w:p w14:paraId="599D8873" w14:textId="2ACC999F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</w:tr>
      <w:tr w:rsidR="004622CF" w:rsidRPr="006D0B0E" w14:paraId="2FAF5599" w14:textId="77777777" w:rsidTr="004622CF">
        <w:trPr>
          <w:gridAfter w:val="3"/>
          <w:wAfter w:w="391" w:type="dxa"/>
          <w:trHeight w:val="39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67F1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8A41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A347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8F19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5D2E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7916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36DA" w14:textId="77777777" w:rsidR="004622CF" w:rsidRPr="006D0B0E" w:rsidRDefault="004622CF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</w:tr>
      <w:tr w:rsidR="006D0B0E" w:rsidRPr="006D0B0E" w14:paraId="49665F74" w14:textId="77777777" w:rsidTr="006D0B0E">
        <w:trPr>
          <w:gridAfter w:val="1"/>
          <w:wAfter w:w="234" w:type="dxa"/>
          <w:trHeight w:val="397"/>
        </w:trPr>
        <w:tc>
          <w:tcPr>
            <w:tcW w:w="9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38DBE" w14:textId="77777777" w:rsidR="006D0B0E" w:rsidRPr="006D0B0E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  <w:p w14:paraId="1011B6F3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  <w:t>Semnat:_______________ Numele, Prenumele:_____________________________ În calitate de: ______________</w:t>
            </w:r>
          </w:p>
          <w:p w14:paraId="12A444BF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  <w:p w14:paraId="42EE1D44" w14:textId="77777777" w:rsidR="006D0B0E" w:rsidRPr="006D0B0E" w:rsidRDefault="006D0B0E" w:rsidP="006D0B0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o-RO"/>
              </w:rPr>
            </w:pPr>
            <w:r w:rsidRPr="006D0B0E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ro-RO"/>
              </w:rPr>
              <w:t>Ofertantul: ___________________             Adresa: ________________________________________________________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</w:tcBorders>
          </w:tcPr>
          <w:p w14:paraId="43E5974A" w14:textId="77777777" w:rsidR="006D0B0E" w:rsidRPr="006D0B0E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3412" w:type="dxa"/>
            <w:gridSpan w:val="4"/>
            <w:tcBorders>
              <w:top w:val="single" w:sz="4" w:space="0" w:color="auto"/>
            </w:tcBorders>
          </w:tcPr>
          <w:p w14:paraId="59E9C6B3" w14:textId="77777777" w:rsidR="006D0B0E" w:rsidRPr="006D0B0E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</w:tcBorders>
          </w:tcPr>
          <w:p w14:paraId="7878B28A" w14:textId="77777777" w:rsidR="006D0B0E" w:rsidRPr="006D0B0E" w:rsidRDefault="006D0B0E" w:rsidP="006D0B0E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ro-RO"/>
              </w:rPr>
            </w:pPr>
          </w:p>
        </w:tc>
      </w:tr>
    </w:tbl>
    <w:p w14:paraId="272901BD" w14:textId="77777777" w:rsidR="00905B86" w:rsidRDefault="004622CF"/>
    <w:sectPr w:rsidR="00905B86" w:rsidSect="006D0B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4E"/>
    <w:rsid w:val="0012048D"/>
    <w:rsid w:val="0033584E"/>
    <w:rsid w:val="004104D6"/>
    <w:rsid w:val="004622CF"/>
    <w:rsid w:val="005162E6"/>
    <w:rsid w:val="005A483A"/>
    <w:rsid w:val="006D0B0E"/>
    <w:rsid w:val="00720D71"/>
    <w:rsid w:val="00835CBD"/>
    <w:rsid w:val="00BD4D84"/>
    <w:rsid w:val="00EC6CDB"/>
    <w:rsid w:val="00E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EB88A"/>
  <w15:chartTrackingRefBased/>
  <w15:docId w15:val="{8CBB58F3-F417-4F82-AA83-453D8637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634</Characters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2022-08-19T08:36:00Z</dcterms:created>
  <dcterms:modified xsi:type="dcterms:W3CDTF">2022-09-05T08:18:00Z</dcterms:modified>
</cp:coreProperties>
</file>